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F80" w:rsidRPr="00703823" w:rsidRDefault="00841F80" w:rsidP="00841F80">
      <w:pPr>
        <w:pStyle w:val="Tytu"/>
        <w:rPr>
          <w:rFonts w:asciiTheme="minorHAnsi" w:hAnsiTheme="minorHAnsi" w:cstheme="minorHAnsi"/>
          <w:b/>
          <w:color w:val="365F91" w:themeColor="accent1" w:themeShade="BF"/>
          <w:sz w:val="72"/>
          <w:szCs w:val="52"/>
        </w:rPr>
      </w:pPr>
      <w:r w:rsidRPr="00703823">
        <w:rPr>
          <w:rFonts w:asciiTheme="minorHAnsi" w:hAnsiTheme="minorHAnsi" w:cstheme="minorHAnsi"/>
          <w:b/>
          <w:color w:val="365F91" w:themeColor="accent1" w:themeShade="BF"/>
          <w:sz w:val="72"/>
          <w:szCs w:val="52"/>
        </w:rPr>
        <w:t>4.Plan wynikowy klasa 8</w:t>
      </w:r>
    </w:p>
    <w:p w:rsidR="00841F80" w:rsidRPr="00703823" w:rsidRDefault="00841F80" w:rsidP="00841F80">
      <w:pPr>
        <w:rPr>
          <w:sz w:val="20"/>
          <w:szCs w:val="16"/>
        </w:rPr>
      </w:pPr>
    </w:p>
    <w:p w:rsidR="00841F80" w:rsidRPr="00703823" w:rsidRDefault="00841F80" w:rsidP="00841F80">
      <w:pPr>
        <w:jc w:val="both"/>
        <w:rPr>
          <w:sz w:val="32"/>
        </w:rPr>
      </w:pPr>
      <w:r w:rsidRPr="00703823">
        <w:rPr>
          <w:sz w:val="32"/>
        </w:rPr>
        <w:t>Wymagania zamieszczone w planie wyn</w:t>
      </w:r>
      <w:bookmarkStart w:id="0" w:name="_GoBack"/>
      <w:bookmarkEnd w:id="0"/>
      <w:r w:rsidRPr="00703823">
        <w:rPr>
          <w:sz w:val="32"/>
        </w:rPr>
        <w:t>ikowym zostały dostosowane do poszczególnych jednostek lekcyjnych i mają na celu ułatwienie planowania lekcji i oceniania uczniów</w:t>
      </w:r>
      <w:r>
        <w:rPr>
          <w:sz w:val="32"/>
        </w:rPr>
        <w:t>. Realizacja poszczególnych tematów związana jest ze stanem technicznym szkolnej pracowni oraz możliwościami komputerów, na których trzeba będzie instalować oprogramowanie wymagające wolnej przestrzeni dyskowej.</w:t>
      </w:r>
    </w:p>
    <w:p w:rsidR="00841F80" w:rsidRPr="00703823" w:rsidRDefault="00841F80" w:rsidP="00841F80">
      <w:pPr>
        <w:rPr>
          <w:sz w:val="20"/>
          <w:szCs w:val="16"/>
        </w:rPr>
      </w:pPr>
      <w:r>
        <w:rPr>
          <w:sz w:val="20"/>
          <w:szCs w:val="16"/>
        </w:rPr>
        <w:t>iej</w:t>
      </w:r>
    </w:p>
    <w:tbl>
      <w:tblPr>
        <w:tblStyle w:val="Tabela-Siatka"/>
        <w:tblW w:w="0" w:type="auto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1517"/>
        <w:gridCol w:w="1752"/>
        <w:gridCol w:w="2145"/>
        <w:gridCol w:w="2145"/>
        <w:gridCol w:w="2146"/>
        <w:gridCol w:w="2145"/>
        <w:gridCol w:w="2146"/>
      </w:tblGrid>
      <w:tr w:rsidR="00841F80" w:rsidRPr="00703823" w:rsidTr="009D163B">
        <w:tc>
          <w:tcPr>
            <w:tcW w:w="1517" w:type="dxa"/>
            <w:vAlign w:val="center"/>
          </w:tcPr>
          <w:p w:rsidR="00841F80" w:rsidRPr="00703823" w:rsidRDefault="00841F80" w:rsidP="009D163B">
            <w:pPr>
              <w:jc w:val="center"/>
              <w:rPr>
                <w:sz w:val="22"/>
                <w:szCs w:val="18"/>
              </w:rPr>
            </w:pPr>
            <w:r w:rsidRPr="00703823">
              <w:rPr>
                <w:b/>
                <w:sz w:val="22"/>
                <w:szCs w:val="18"/>
              </w:rPr>
              <w:t>Tytuł w podręczniku</w:t>
            </w:r>
          </w:p>
        </w:tc>
        <w:tc>
          <w:tcPr>
            <w:tcW w:w="1752" w:type="dxa"/>
            <w:vAlign w:val="center"/>
          </w:tcPr>
          <w:p w:rsidR="00841F80" w:rsidRPr="00703823" w:rsidRDefault="00841F80" w:rsidP="009D163B">
            <w:pPr>
              <w:jc w:val="center"/>
              <w:rPr>
                <w:sz w:val="22"/>
                <w:szCs w:val="18"/>
              </w:rPr>
            </w:pPr>
            <w:r w:rsidRPr="00703823">
              <w:rPr>
                <w:b/>
                <w:sz w:val="22"/>
                <w:szCs w:val="18"/>
              </w:rPr>
              <w:t>Numer i temat lekcji</w:t>
            </w:r>
          </w:p>
        </w:tc>
        <w:tc>
          <w:tcPr>
            <w:tcW w:w="2145" w:type="dxa"/>
            <w:vAlign w:val="center"/>
          </w:tcPr>
          <w:p w:rsidR="00841F80" w:rsidRPr="00703823" w:rsidRDefault="00841F80" w:rsidP="009D163B">
            <w:pPr>
              <w:jc w:val="center"/>
              <w:rPr>
                <w:sz w:val="22"/>
                <w:szCs w:val="18"/>
              </w:rPr>
            </w:pPr>
            <w:r w:rsidRPr="00703823">
              <w:rPr>
                <w:b/>
                <w:sz w:val="22"/>
                <w:szCs w:val="18"/>
              </w:rPr>
              <w:t>Wymagania konieczne (ocena dopuszczająca)</w:t>
            </w:r>
            <w:r w:rsidRPr="00703823">
              <w:rPr>
                <w:b/>
                <w:sz w:val="22"/>
                <w:szCs w:val="18"/>
              </w:rPr>
              <w:br/>
              <w:t>Uczeń:</w:t>
            </w:r>
          </w:p>
        </w:tc>
        <w:tc>
          <w:tcPr>
            <w:tcW w:w="2145" w:type="dxa"/>
            <w:vAlign w:val="center"/>
          </w:tcPr>
          <w:p w:rsidR="00841F80" w:rsidRPr="00703823" w:rsidRDefault="00841F80" w:rsidP="009D163B">
            <w:pPr>
              <w:jc w:val="center"/>
              <w:rPr>
                <w:sz w:val="22"/>
                <w:szCs w:val="18"/>
              </w:rPr>
            </w:pPr>
            <w:r w:rsidRPr="00703823">
              <w:rPr>
                <w:b/>
                <w:sz w:val="22"/>
                <w:szCs w:val="18"/>
              </w:rPr>
              <w:t>Wymagania podstawowe (ocena dostateczna)</w:t>
            </w:r>
            <w:r w:rsidRPr="00703823">
              <w:rPr>
                <w:b/>
                <w:sz w:val="22"/>
                <w:szCs w:val="18"/>
              </w:rPr>
              <w:br/>
              <w:t>Uczeń:</w:t>
            </w:r>
          </w:p>
        </w:tc>
        <w:tc>
          <w:tcPr>
            <w:tcW w:w="2146" w:type="dxa"/>
            <w:vAlign w:val="center"/>
          </w:tcPr>
          <w:p w:rsidR="00841F80" w:rsidRPr="00703823" w:rsidRDefault="00841F80" w:rsidP="009D163B">
            <w:pPr>
              <w:jc w:val="center"/>
              <w:rPr>
                <w:sz w:val="22"/>
                <w:szCs w:val="18"/>
              </w:rPr>
            </w:pPr>
            <w:r w:rsidRPr="00703823">
              <w:rPr>
                <w:b/>
                <w:sz w:val="22"/>
                <w:szCs w:val="18"/>
              </w:rPr>
              <w:t xml:space="preserve">Wymagania rozszerzające </w:t>
            </w:r>
            <w:r w:rsidRPr="00703823">
              <w:rPr>
                <w:b/>
                <w:sz w:val="22"/>
                <w:szCs w:val="18"/>
              </w:rPr>
              <w:br/>
              <w:t>(ocena dobra)</w:t>
            </w:r>
            <w:r w:rsidRPr="00703823">
              <w:rPr>
                <w:b/>
                <w:sz w:val="22"/>
                <w:szCs w:val="18"/>
              </w:rPr>
              <w:br/>
              <w:t>Uczeń:</w:t>
            </w:r>
          </w:p>
        </w:tc>
        <w:tc>
          <w:tcPr>
            <w:tcW w:w="2145" w:type="dxa"/>
            <w:vAlign w:val="center"/>
          </w:tcPr>
          <w:p w:rsidR="00841F80" w:rsidRPr="00703823" w:rsidRDefault="00841F80" w:rsidP="009D163B">
            <w:pPr>
              <w:jc w:val="center"/>
              <w:rPr>
                <w:sz w:val="22"/>
                <w:szCs w:val="18"/>
              </w:rPr>
            </w:pPr>
            <w:r w:rsidRPr="00703823">
              <w:rPr>
                <w:b/>
                <w:sz w:val="22"/>
                <w:szCs w:val="18"/>
              </w:rPr>
              <w:t xml:space="preserve">Wymagania dopełniające </w:t>
            </w:r>
            <w:r w:rsidRPr="00703823">
              <w:rPr>
                <w:b/>
                <w:sz w:val="22"/>
                <w:szCs w:val="18"/>
              </w:rPr>
              <w:br/>
              <w:t>(ocena bardzo dobre)</w:t>
            </w:r>
            <w:r w:rsidRPr="00703823">
              <w:rPr>
                <w:b/>
                <w:sz w:val="22"/>
                <w:szCs w:val="18"/>
              </w:rPr>
              <w:br/>
              <w:t>Uczeń:</w:t>
            </w:r>
          </w:p>
        </w:tc>
        <w:tc>
          <w:tcPr>
            <w:tcW w:w="2146" w:type="dxa"/>
            <w:vAlign w:val="center"/>
          </w:tcPr>
          <w:p w:rsidR="00841F80" w:rsidRPr="00703823" w:rsidRDefault="00841F80" w:rsidP="009D163B">
            <w:pPr>
              <w:jc w:val="center"/>
              <w:rPr>
                <w:sz w:val="22"/>
                <w:szCs w:val="18"/>
              </w:rPr>
            </w:pPr>
            <w:r w:rsidRPr="00703823">
              <w:rPr>
                <w:b/>
                <w:sz w:val="22"/>
                <w:szCs w:val="18"/>
              </w:rPr>
              <w:t xml:space="preserve">Wymagania wykraczające </w:t>
            </w:r>
            <w:r w:rsidRPr="00703823">
              <w:rPr>
                <w:b/>
                <w:sz w:val="22"/>
                <w:szCs w:val="18"/>
              </w:rPr>
              <w:br/>
              <w:t>(ocena celująca)</w:t>
            </w:r>
            <w:r w:rsidRPr="00703823">
              <w:rPr>
                <w:b/>
                <w:sz w:val="22"/>
                <w:szCs w:val="18"/>
              </w:rPr>
              <w:br/>
              <w:t>Uczeń:</w:t>
            </w:r>
          </w:p>
        </w:tc>
      </w:tr>
      <w:tr w:rsidR="00841F80" w:rsidRPr="00703823" w:rsidTr="009D163B">
        <w:tc>
          <w:tcPr>
            <w:tcW w:w="13996" w:type="dxa"/>
            <w:gridSpan w:val="7"/>
          </w:tcPr>
          <w:p w:rsidR="00841F80" w:rsidRPr="00703823" w:rsidRDefault="00841F80" w:rsidP="009D163B">
            <w:pPr>
              <w:jc w:val="center"/>
              <w:rPr>
                <w:b/>
                <w:szCs w:val="20"/>
              </w:rPr>
            </w:pPr>
            <w:r w:rsidRPr="00703823">
              <w:rPr>
                <w:b/>
                <w:szCs w:val="20"/>
              </w:rPr>
              <w:t>1. ALGORYTMIKA i PROGRAMOWANIE</w:t>
            </w:r>
          </w:p>
        </w:tc>
      </w:tr>
      <w:tr w:rsidR="00841F80" w:rsidRPr="00703823" w:rsidTr="009D163B">
        <w:tc>
          <w:tcPr>
            <w:tcW w:w="1517" w:type="dxa"/>
            <w:vMerge w:val="restart"/>
          </w:tcPr>
          <w:p w:rsidR="00841F80" w:rsidRPr="00703823" w:rsidRDefault="00841F80" w:rsidP="009D163B">
            <w:pPr>
              <w:pStyle w:val="Akapitzlist"/>
              <w:ind w:left="0"/>
              <w:rPr>
                <w:b/>
                <w:sz w:val="22"/>
                <w:szCs w:val="18"/>
              </w:rPr>
            </w:pPr>
            <w:r w:rsidRPr="00703823">
              <w:rPr>
                <w:b/>
                <w:sz w:val="22"/>
                <w:szCs w:val="18"/>
              </w:rPr>
              <w:t>1.1Zapisywanie algorytmów na liczbach naturalnych w języku Scratch</w:t>
            </w:r>
          </w:p>
        </w:tc>
        <w:tc>
          <w:tcPr>
            <w:tcW w:w="1752" w:type="dxa"/>
          </w:tcPr>
          <w:p w:rsidR="00841F80" w:rsidRPr="00703823" w:rsidRDefault="00841F80" w:rsidP="009D163B">
            <w:pPr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1. Algorytmy sekwencyjne, warunkowe i iteracyjne w języku Scratch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tworzy zmienne w języku Scratch.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tworzy skrypty wykonujące działania matematyczne na zmiennych.</w:t>
            </w: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wykorzystuje w budowanych skryptach sytuacje warunkowe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wykorzystuje powtórzenia (iteracje) w budowanych skryptach.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tworzy skrypty w języku Scratch łączące w sobie sytuacje warunkowe i instrukcje iteracyjne.</w:t>
            </w: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samodzielnie rozwiązuje problemy, wykorzystując zmienne, sytuacje warunkowe oraz instrukcje iteracyjne w języku Scratch.</w:t>
            </w:r>
          </w:p>
        </w:tc>
      </w:tr>
      <w:tr w:rsidR="00841F80" w:rsidRPr="00703823" w:rsidTr="009D163B">
        <w:tc>
          <w:tcPr>
            <w:tcW w:w="1517" w:type="dxa"/>
            <w:vMerge/>
          </w:tcPr>
          <w:p w:rsidR="00841F80" w:rsidRPr="00703823" w:rsidRDefault="00841F80" w:rsidP="009D163B">
            <w:pPr>
              <w:rPr>
                <w:b/>
                <w:sz w:val="22"/>
                <w:szCs w:val="18"/>
              </w:rPr>
            </w:pPr>
          </w:p>
        </w:tc>
        <w:tc>
          <w:tcPr>
            <w:tcW w:w="1752" w:type="dxa"/>
          </w:tcPr>
          <w:p w:rsidR="00841F80" w:rsidRPr="00703823" w:rsidRDefault="00841F80" w:rsidP="009D163B">
            <w:pPr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2. Realizacja algorytmu Euklidesa w wersji z odejmowaniem oraz algorytmów wykorzystujących podzielność liczb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wyjaśnia, czym jest największy wspólny dzielnik dwóch liczb.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omawia algorytm Euklidesa wykorzystujący odejmowanie liczb.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przedstawia algorytm Euklidesa z odejmowaniem w postaci skryptu w języku Scratch.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bada podzielność liczb naturalnych w języku Scratch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wyodrębnia cyfry danej liczby w języku Scratch.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tworzy w języku Scratch skrypty przedstawiające na różne sposoby algorytm Euklidesa.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</w:tr>
      <w:tr w:rsidR="00841F80" w:rsidRPr="00703823" w:rsidTr="009D163B">
        <w:tc>
          <w:tcPr>
            <w:tcW w:w="1517" w:type="dxa"/>
            <w:vMerge w:val="restart"/>
          </w:tcPr>
          <w:p w:rsidR="00841F80" w:rsidRPr="00703823" w:rsidRDefault="00841F80" w:rsidP="009D163B">
            <w:pPr>
              <w:rPr>
                <w:b/>
                <w:sz w:val="22"/>
                <w:szCs w:val="18"/>
              </w:rPr>
            </w:pPr>
            <w:r w:rsidRPr="00703823">
              <w:rPr>
                <w:b/>
                <w:sz w:val="22"/>
                <w:szCs w:val="18"/>
              </w:rPr>
              <w:lastRenderedPageBreak/>
              <w:t>1.2. Algorytmy wyszukiwania i porządkowania</w:t>
            </w:r>
          </w:p>
        </w:tc>
        <w:tc>
          <w:tcPr>
            <w:tcW w:w="1752" w:type="dxa"/>
          </w:tcPr>
          <w:p w:rsidR="00841F80" w:rsidRPr="00703823" w:rsidRDefault="00841F80" w:rsidP="009D163B">
            <w:pPr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3. Wyszukiwanie największego elementu w zbiorze nieuporządkowanym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przedstawia w postaci listy kroków algorytm wyboru większej z dwóch liczb.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przedstawia w postaci listy kroków algorytm wyboru największej liczby ze zbioru.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wyszukuje największą liczbę w podanym zbiorze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 języku Scratch tworzy skrypt wskazujący większą z dwóch podanych liczb.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 języku Scratch tworzy skrypt wyszukujący największą liczbę w podanym zbiorze.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 xml:space="preserve">tworzy algorytm </w:t>
            </w:r>
            <w:r w:rsidRPr="00703823">
              <w:rPr>
                <w:spacing w:val="-4"/>
                <w:sz w:val="22"/>
                <w:szCs w:val="18"/>
              </w:rPr>
              <w:t>wyszukujący najmniejszą</w:t>
            </w:r>
            <w:r w:rsidRPr="00703823">
              <w:rPr>
                <w:sz w:val="22"/>
                <w:szCs w:val="18"/>
              </w:rPr>
              <w:t xml:space="preserve"> liczbę w zbiorze i wykorzystuje go w przykładach z życia codziennego (np. wskazanie najwyższego ucznia w klasie).</w:t>
            </w:r>
          </w:p>
        </w:tc>
      </w:tr>
      <w:tr w:rsidR="00841F80" w:rsidRPr="00703823" w:rsidTr="009D163B">
        <w:tc>
          <w:tcPr>
            <w:tcW w:w="1517" w:type="dxa"/>
            <w:vMerge/>
          </w:tcPr>
          <w:p w:rsidR="00841F80" w:rsidRPr="00703823" w:rsidRDefault="00841F80" w:rsidP="009D163B">
            <w:pPr>
              <w:rPr>
                <w:sz w:val="22"/>
                <w:szCs w:val="18"/>
              </w:rPr>
            </w:pPr>
          </w:p>
        </w:tc>
        <w:tc>
          <w:tcPr>
            <w:tcW w:w="1752" w:type="dxa"/>
          </w:tcPr>
          <w:p w:rsidR="00841F80" w:rsidRPr="00703823" w:rsidRDefault="00841F80" w:rsidP="009D163B">
            <w:pPr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4. Metody porządkowania i wyszukiwania elementów zbioru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przedstawia w postaci listy kroków algorytm porządkowania metodą przez wybieranie.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porządkuje podane liczby w zbiorze nieuporządkowanym, korzystając z algorytmu porządkowania metodą przez wybieranie.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wykorzystuje metodę wyszukiwania przez połowienie, aby odnaleźć określony element w zbiorze uporządkowanym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porządkuje podane liczby w zbiorze nieuporządkowanym przy zastosowaniu metody przez zliczanie.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 języku Scratch tworzy prostą grę w odgadywanie liczby, wykorzystując do tego metodę wyszukiwania przez połowienie.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1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tworzy algorytm porządkujący liczby według określonych kryteriów, np. oddzielnie liczby parzyste i nieparzyste.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</w:tr>
      <w:tr w:rsidR="00841F80" w:rsidRPr="00703823" w:rsidTr="009D163B">
        <w:tc>
          <w:tcPr>
            <w:tcW w:w="1517" w:type="dxa"/>
            <w:vMerge w:val="restart"/>
          </w:tcPr>
          <w:p w:rsidR="00841F80" w:rsidRPr="00703823" w:rsidRDefault="00841F80" w:rsidP="009D163B">
            <w:pPr>
              <w:rPr>
                <w:b/>
                <w:sz w:val="22"/>
                <w:szCs w:val="18"/>
              </w:rPr>
            </w:pPr>
            <w:r w:rsidRPr="00703823">
              <w:rPr>
                <w:b/>
                <w:sz w:val="22"/>
                <w:szCs w:val="18"/>
              </w:rPr>
              <w:t>1.3. Wprowadzenie do programowania w języku C++</w:t>
            </w:r>
          </w:p>
        </w:tc>
        <w:tc>
          <w:tcPr>
            <w:tcW w:w="1752" w:type="dxa"/>
          </w:tcPr>
          <w:p w:rsidR="00841F80" w:rsidRPr="00703823" w:rsidRDefault="00841F80" w:rsidP="009D163B">
            <w:pPr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5. i 6. Składnia języka i stosowanie zmiennych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 języku C++ tworzy prostu program wyświetlający tekst na ekranie.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wskazuje różnice między kodem źródłowym a kodem wynikowym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omawia etapy tworzenia programu w języku C++.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wprowadza zmienne do programów pisanych w języku C++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 xml:space="preserve">wykonuje działania matematyczne na zmiennych w programach pisanych w języku </w:t>
            </w:r>
            <w:r w:rsidRPr="00703823">
              <w:rPr>
                <w:sz w:val="22"/>
                <w:szCs w:val="18"/>
              </w:rPr>
              <w:lastRenderedPageBreak/>
              <w:t>C++.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lastRenderedPageBreak/>
              <w:t>omawia podstawowe typy zmiennych w języku C++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wyjaśnia działanie operatorów arytmetycznych stosowanych w języku C++.</w:t>
            </w: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tworzy programy komputerowe wspomagające rozwiązywanie zadań matematycznych, np. obliczające pola figur.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</w:tr>
      <w:tr w:rsidR="00841F80" w:rsidRPr="00703823" w:rsidTr="009D163B">
        <w:tc>
          <w:tcPr>
            <w:tcW w:w="1517" w:type="dxa"/>
            <w:vMerge/>
          </w:tcPr>
          <w:p w:rsidR="00841F80" w:rsidRPr="00703823" w:rsidRDefault="00841F80" w:rsidP="009D163B">
            <w:pPr>
              <w:rPr>
                <w:b/>
                <w:sz w:val="22"/>
                <w:szCs w:val="18"/>
              </w:rPr>
            </w:pPr>
          </w:p>
        </w:tc>
        <w:tc>
          <w:tcPr>
            <w:tcW w:w="1752" w:type="dxa"/>
          </w:tcPr>
          <w:p w:rsidR="00841F80" w:rsidRPr="00703823" w:rsidRDefault="00841F80" w:rsidP="009D163B">
            <w:pPr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7. i 8. Instrukcje warunkowe i iteracyjne w języku C++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pisze proste programy w języku C++.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stosuje instrukcje warunkowe w programach pisanych w języku C++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stosuje powtórzenia (iteracje) w programach pisanych w języku C++.</w:t>
            </w: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wyjaśnia działanie operatorów logicznych i porównania stosowanych w języku C++.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wykorzystuje instrukcje iteracyjne w języku C++ do wyszukiwania największej liczby w zbiorze.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tworzy program komputerowy sprawdzający podzielność jednej liczby przez drugą.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</w:tr>
      <w:tr w:rsidR="00841F80" w:rsidRPr="00703823" w:rsidTr="009D163B">
        <w:tc>
          <w:tcPr>
            <w:tcW w:w="1517" w:type="dxa"/>
            <w:vMerge w:val="restart"/>
          </w:tcPr>
          <w:p w:rsidR="00841F80" w:rsidRPr="00703823" w:rsidRDefault="00841F80" w:rsidP="009D163B">
            <w:pPr>
              <w:rPr>
                <w:b/>
                <w:sz w:val="22"/>
                <w:szCs w:val="18"/>
              </w:rPr>
            </w:pPr>
            <w:r w:rsidRPr="00703823">
              <w:rPr>
                <w:b/>
                <w:sz w:val="22"/>
                <w:szCs w:val="18"/>
              </w:rPr>
              <w:t>1.4. Stosowanie funkcji i tablic do zapisania algorytmów porządkowania i wyszukiwania w języku C++</w:t>
            </w:r>
          </w:p>
        </w:tc>
        <w:tc>
          <w:tcPr>
            <w:tcW w:w="1752" w:type="dxa"/>
          </w:tcPr>
          <w:p w:rsidR="00841F80" w:rsidRPr="00703823" w:rsidRDefault="00841F80" w:rsidP="009D163B">
            <w:pPr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9. Funkcje i tablice w języku C++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2"/>
              </w:numPr>
              <w:spacing w:line="240" w:lineRule="exact"/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tworzy procedury w języku Scratch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2"/>
              </w:numPr>
              <w:spacing w:line="240" w:lineRule="exact"/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wyjaśnia, czym jest podprogram (funkcja, procedura) w programie komputerowym.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stosuje funkcje w języku C++, aby oddzielać od siebie logiczne bloki programu.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 xml:space="preserve">wyjaśnia, jaką rolę odgrywa parametr funkcji 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tworzy funkcje z wieloma parametrami.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tworzy proste programy z wykorzystaniem funkcji.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tworzy programy z zastosowaniem różnego typu funkcji.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</w:tr>
      <w:tr w:rsidR="00841F80" w:rsidRPr="00703823" w:rsidTr="009D163B">
        <w:tc>
          <w:tcPr>
            <w:tcW w:w="1517" w:type="dxa"/>
            <w:vMerge/>
          </w:tcPr>
          <w:p w:rsidR="00841F80" w:rsidRPr="00703823" w:rsidRDefault="00841F80" w:rsidP="009D163B">
            <w:pPr>
              <w:rPr>
                <w:sz w:val="22"/>
                <w:szCs w:val="18"/>
              </w:rPr>
            </w:pPr>
          </w:p>
        </w:tc>
        <w:tc>
          <w:tcPr>
            <w:tcW w:w="1752" w:type="dxa"/>
          </w:tcPr>
          <w:p w:rsidR="00841F80" w:rsidRPr="00703823" w:rsidRDefault="00841F80" w:rsidP="009D163B">
            <w:pPr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10.Tablice w języku C++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2"/>
              </w:numPr>
              <w:spacing w:line="240" w:lineRule="exact"/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wskazuje element w tablicy o wybranym indeksie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2"/>
              </w:numPr>
              <w:spacing w:line="240" w:lineRule="exact"/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wskazuje indeks tablicy wybranego elementu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2"/>
              </w:numPr>
              <w:spacing w:line="240" w:lineRule="exact"/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deklaruje tablice w C++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2"/>
              </w:numPr>
              <w:spacing w:line="240" w:lineRule="exact"/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inicjuje tablice poprzez wypisanie jej elementów w nawiasach klamrowych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deklaruje stałą w języku C++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omawia zasady deklarowania tablic w języku C++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wyjaśnia sposób indeksowania w tablicach.</w:t>
            </w: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definiuje tablice w języku C++ i wprowadza do nich dane.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wykonuje operacje na elementach tablicy z wykorzystaniem funkcji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deklaruje zmienne tablicowe jako zmienne globalne.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tworzy złożone programy z zastosowaniem tablic.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</w:tr>
      <w:tr w:rsidR="00841F80" w:rsidRPr="00703823" w:rsidTr="009D163B">
        <w:tc>
          <w:tcPr>
            <w:tcW w:w="1517" w:type="dxa"/>
            <w:vMerge/>
          </w:tcPr>
          <w:p w:rsidR="00841F80" w:rsidRPr="00703823" w:rsidRDefault="00841F80" w:rsidP="009D163B">
            <w:pPr>
              <w:rPr>
                <w:sz w:val="22"/>
                <w:szCs w:val="18"/>
              </w:rPr>
            </w:pPr>
          </w:p>
        </w:tc>
        <w:tc>
          <w:tcPr>
            <w:tcW w:w="1752" w:type="dxa"/>
          </w:tcPr>
          <w:p w:rsidR="00841F80" w:rsidRPr="00703823" w:rsidRDefault="00841F80" w:rsidP="009D163B">
            <w:pPr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 xml:space="preserve">11. Algorytmy porządkowania </w:t>
            </w:r>
            <w:r w:rsidRPr="00703823">
              <w:rPr>
                <w:sz w:val="22"/>
                <w:szCs w:val="18"/>
              </w:rPr>
              <w:lastRenderedPageBreak/>
              <w:t>i wyszukiwania w języku C++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lastRenderedPageBreak/>
              <w:t xml:space="preserve">testuje działanie programu </w:t>
            </w:r>
            <w:r w:rsidRPr="00703823">
              <w:rPr>
                <w:sz w:val="22"/>
                <w:szCs w:val="18"/>
              </w:rPr>
              <w:lastRenderedPageBreak/>
              <w:t>sortującego dla różnych danych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testuje działanie programu wyszukującego przez połowienie.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lastRenderedPageBreak/>
              <w:t xml:space="preserve">zapisuje w języku C++ algorytm </w:t>
            </w:r>
            <w:r w:rsidRPr="00703823">
              <w:rPr>
                <w:sz w:val="22"/>
                <w:szCs w:val="18"/>
              </w:rPr>
              <w:lastRenderedPageBreak/>
              <w:t>porządkowania metodami przez wybieranie, zliczanie, połowienie.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lastRenderedPageBreak/>
              <w:t xml:space="preserve">stosuje instrukcję </w:t>
            </w:r>
            <w:r w:rsidRPr="00703823">
              <w:rPr>
                <w:i/>
                <w:sz w:val="22"/>
                <w:szCs w:val="18"/>
              </w:rPr>
              <w:t>do… while…</w:t>
            </w:r>
            <w:r w:rsidRPr="00703823">
              <w:rPr>
                <w:sz w:val="22"/>
                <w:szCs w:val="18"/>
              </w:rPr>
              <w:t xml:space="preserve"> do </w:t>
            </w:r>
            <w:r w:rsidRPr="00703823">
              <w:rPr>
                <w:sz w:val="22"/>
                <w:szCs w:val="18"/>
              </w:rPr>
              <w:lastRenderedPageBreak/>
              <w:t>implementacji pętli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wymienia funkcje zastosowane w implementacji algorytmu porządkowania przez wybieranie i w implementacji algorytmu porządkowania przez zliczanie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wymienia funkcje zastosowane w realizacji algorytmu wyszukiwania przez połowienie.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lastRenderedPageBreak/>
              <w:t xml:space="preserve">wykorzystuje tablice w języku C++ do </w:t>
            </w:r>
            <w:r w:rsidRPr="00703823">
              <w:rPr>
                <w:sz w:val="22"/>
                <w:szCs w:val="18"/>
              </w:rPr>
              <w:lastRenderedPageBreak/>
              <w:t>realizacji algorytmów wyszukiwania i porządkowania.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2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lastRenderedPageBreak/>
              <w:t xml:space="preserve">wykorzystuje funkcje w języku C++ do </w:t>
            </w:r>
            <w:r w:rsidRPr="00703823">
              <w:rPr>
                <w:sz w:val="22"/>
                <w:szCs w:val="18"/>
              </w:rPr>
              <w:lastRenderedPageBreak/>
              <w:t>tworzenia programów wykonujących kilka zadań, np. podstawowe działania arytmetyczne na dwóch liczbach (dodawanie, odejmowanie, mnożenie, dzielenie).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</w:tr>
      <w:tr w:rsidR="00841F80" w:rsidRPr="00703823" w:rsidTr="009D163B">
        <w:tc>
          <w:tcPr>
            <w:tcW w:w="1517" w:type="dxa"/>
            <w:vMerge w:val="restart"/>
          </w:tcPr>
          <w:p w:rsidR="00841F80" w:rsidRPr="00703823" w:rsidRDefault="00841F80" w:rsidP="009D163B">
            <w:pPr>
              <w:rPr>
                <w:b/>
                <w:sz w:val="22"/>
                <w:szCs w:val="18"/>
              </w:rPr>
            </w:pPr>
            <w:r w:rsidRPr="00703823">
              <w:rPr>
                <w:b/>
                <w:sz w:val="22"/>
                <w:szCs w:val="18"/>
              </w:rPr>
              <w:lastRenderedPageBreak/>
              <w:t>1.5. Wprowadzenie do programowania w języku Python</w:t>
            </w:r>
          </w:p>
          <w:p w:rsidR="00841F80" w:rsidRPr="00703823" w:rsidRDefault="00841F80" w:rsidP="009D163B">
            <w:pPr>
              <w:rPr>
                <w:b/>
                <w:sz w:val="22"/>
                <w:szCs w:val="18"/>
              </w:rPr>
            </w:pPr>
            <w:r w:rsidRPr="00703823">
              <w:rPr>
                <w:b/>
                <w:sz w:val="22"/>
                <w:szCs w:val="18"/>
              </w:rPr>
              <w:t>(zamiennie z C++)</w:t>
            </w:r>
          </w:p>
        </w:tc>
        <w:tc>
          <w:tcPr>
            <w:tcW w:w="1752" w:type="dxa"/>
          </w:tcPr>
          <w:p w:rsidR="00841F80" w:rsidRPr="00703823" w:rsidRDefault="00841F80" w:rsidP="009D163B">
            <w:pPr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5. i 6. Składnia języka i stosowanie zmiennych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stosuje odpowiednie polecenie języka Python, aby wyświetlić tekst na ekranie.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wyjaśnia różnice pomiędzy interaktywnym a skryptowym trybem pracy.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wykonuje obliczenia w języku Python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omawia działanie operatorów arytmetycznych w języku Python.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pisze prosty program w trybie skryptowym języka Python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pisze program w języku Python wykorzystujący zmienne i służący do wykonywania podstawowych działań matematycznych.</w:t>
            </w:r>
          </w:p>
        </w:tc>
      </w:tr>
      <w:tr w:rsidR="00841F80" w:rsidRPr="00703823" w:rsidTr="009D163B">
        <w:tc>
          <w:tcPr>
            <w:tcW w:w="1517" w:type="dxa"/>
            <w:vMerge/>
          </w:tcPr>
          <w:p w:rsidR="00841F80" w:rsidRPr="00703823" w:rsidRDefault="00841F80" w:rsidP="009D163B">
            <w:pPr>
              <w:rPr>
                <w:b/>
                <w:sz w:val="22"/>
                <w:szCs w:val="18"/>
              </w:rPr>
            </w:pPr>
          </w:p>
        </w:tc>
        <w:tc>
          <w:tcPr>
            <w:tcW w:w="1752" w:type="dxa"/>
          </w:tcPr>
          <w:p w:rsidR="00841F80" w:rsidRPr="00703823" w:rsidRDefault="00841F80" w:rsidP="009D163B">
            <w:pPr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7. i 8. Instrukcje warunkowe i iteracyjne w języku Python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pisze proste programy w trybie skryptowym języka Python.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wykorzystuje zmienne w programach pisanych w języku Python.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wykorzystuje instrukcje iteracyjne w programach pisanych w języku Python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 xml:space="preserve">wykorzystuje instrukcje </w:t>
            </w:r>
            <w:r w:rsidRPr="00703823">
              <w:rPr>
                <w:sz w:val="22"/>
                <w:szCs w:val="18"/>
              </w:rPr>
              <w:lastRenderedPageBreak/>
              <w:t>warunkowe w programach pisanych w języku Python.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lastRenderedPageBreak/>
              <w:t>w języku Python pisze program realizujący algorytm wyszukiwania największej liczby w zbiorze.</w:t>
            </w: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pisze programy w języku Python wspomagające rozwiązywanie zadań matematycznych.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</w:tr>
      <w:tr w:rsidR="00841F80" w:rsidRPr="00703823" w:rsidTr="009D163B">
        <w:tc>
          <w:tcPr>
            <w:tcW w:w="1517" w:type="dxa"/>
            <w:vMerge w:val="restart"/>
          </w:tcPr>
          <w:p w:rsidR="00841F80" w:rsidRPr="00703823" w:rsidRDefault="00841F80" w:rsidP="009D163B">
            <w:pPr>
              <w:rPr>
                <w:b/>
                <w:sz w:val="22"/>
                <w:szCs w:val="18"/>
              </w:rPr>
            </w:pPr>
            <w:r w:rsidRPr="00703823">
              <w:rPr>
                <w:b/>
                <w:sz w:val="22"/>
                <w:szCs w:val="18"/>
              </w:rPr>
              <w:lastRenderedPageBreak/>
              <w:t>1.6. Stosowanie funkcji i list do zapisywania algorytmów porządkowania i wyszukiwania w języku Python</w:t>
            </w:r>
          </w:p>
        </w:tc>
        <w:tc>
          <w:tcPr>
            <w:tcW w:w="1752" w:type="dxa"/>
          </w:tcPr>
          <w:p w:rsidR="00841F80" w:rsidRPr="00703823" w:rsidRDefault="00841F80" w:rsidP="009D163B">
            <w:pPr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9. funkcje w języku Python</w:t>
            </w:r>
            <w:r>
              <w:rPr>
                <w:sz w:val="22"/>
                <w:szCs w:val="18"/>
              </w:rPr>
              <w:t xml:space="preserve"> lub (C++) do wyboru przez nauczyciela.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wykorzystuje procedury w języku Scratch do tworzenia prostych kompozycji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definiuje funkcje w języku Python i wyjaśnia ich działanie.</w:t>
            </w:r>
          </w:p>
          <w:p w:rsidR="00841F80" w:rsidRDefault="00841F80" w:rsidP="009D163B">
            <w:pPr>
              <w:ind w:left="170" w:hanging="17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 xml:space="preserve"> </w:t>
            </w:r>
          </w:p>
          <w:p w:rsidR="00841F80" w:rsidRPr="00E43B1B" w:rsidRDefault="00841F80" w:rsidP="009D163B">
            <w:pPr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omawia różnice pomiędzy funkcjami zwracającymi wartość a funkcjami niezwracającymi wartości.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tworzy funkcję zwracającą wartość największej liczby z podanego zbioru.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tworzy program składający się z kilku funkcji wywoływanych w programie głównym w zależności od potrzeby.</w:t>
            </w:r>
          </w:p>
        </w:tc>
      </w:tr>
      <w:tr w:rsidR="00841F80" w:rsidRPr="00703823" w:rsidTr="009D163B">
        <w:tc>
          <w:tcPr>
            <w:tcW w:w="1517" w:type="dxa"/>
            <w:vMerge/>
          </w:tcPr>
          <w:p w:rsidR="00841F80" w:rsidRPr="00703823" w:rsidRDefault="00841F80" w:rsidP="009D163B">
            <w:pPr>
              <w:rPr>
                <w:sz w:val="22"/>
                <w:szCs w:val="18"/>
              </w:rPr>
            </w:pPr>
          </w:p>
        </w:tc>
        <w:tc>
          <w:tcPr>
            <w:tcW w:w="1752" w:type="dxa"/>
          </w:tcPr>
          <w:p w:rsidR="00841F80" w:rsidRPr="00703823" w:rsidRDefault="00841F80" w:rsidP="009D163B">
            <w:pPr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10. Listy w języku Python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tworzy listy w języku Python i wprowadza do nich dane.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wyświetla zawartość listy na ekranie.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pisze funkcję pozwalającą na wprowadzanie danych do listy.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wykorzystuje listy w języku Python do realizacji algorytmów wyszukiwania i porządkowania.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tworzy programy wspomagające rozwiązywanie zadań matematycznych i wykorzystujące funkcje i listy w języku Python.</w:t>
            </w:r>
          </w:p>
        </w:tc>
      </w:tr>
      <w:tr w:rsidR="00841F80" w:rsidRPr="00703823" w:rsidTr="009D163B">
        <w:tc>
          <w:tcPr>
            <w:tcW w:w="1517" w:type="dxa"/>
            <w:vMerge/>
          </w:tcPr>
          <w:p w:rsidR="00841F80" w:rsidRPr="00703823" w:rsidRDefault="00841F80" w:rsidP="009D163B">
            <w:pPr>
              <w:rPr>
                <w:sz w:val="22"/>
                <w:szCs w:val="18"/>
              </w:rPr>
            </w:pPr>
          </w:p>
        </w:tc>
        <w:tc>
          <w:tcPr>
            <w:tcW w:w="1752" w:type="dxa"/>
          </w:tcPr>
          <w:p w:rsidR="00841F80" w:rsidRPr="00703823" w:rsidRDefault="00841F80" w:rsidP="009D163B">
            <w:pPr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11. Algorytmy porządkowania i wyszukiwania w języku Python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testuje działanie programu sortującego dla różnych danych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testuje działanie programu wyszukującego przez połowienie.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zapisuje w języku Python algorytm porządkowania metodami: przez wybieranie, przez zliczanie, połowienie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 xml:space="preserve">omawia ogólną postać pętli iteracyjnej </w:t>
            </w:r>
            <w:r w:rsidRPr="00703823">
              <w:rPr>
                <w:i/>
                <w:sz w:val="22"/>
                <w:szCs w:val="18"/>
              </w:rPr>
              <w:t>while</w:t>
            </w:r>
            <w:r w:rsidRPr="00703823">
              <w:rPr>
                <w:sz w:val="22"/>
                <w:szCs w:val="18"/>
              </w:rPr>
              <w:t>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 xml:space="preserve">stosuje instrukcję </w:t>
            </w:r>
            <w:r w:rsidRPr="00703823">
              <w:rPr>
                <w:i/>
                <w:sz w:val="22"/>
                <w:szCs w:val="18"/>
              </w:rPr>
              <w:t>while</w:t>
            </w:r>
            <w:r w:rsidRPr="00703823">
              <w:rPr>
                <w:sz w:val="22"/>
                <w:szCs w:val="18"/>
              </w:rPr>
              <w:t xml:space="preserve"> do implementacji pętli 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wymienia funkcje zastosowane w implementacji algorytmów: porządkowania przez wybieranie, porządkowania przez zliczanie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 xml:space="preserve">wymienia funkcje zastosowane </w:t>
            </w:r>
            <w:r w:rsidRPr="00703823">
              <w:rPr>
                <w:sz w:val="22"/>
                <w:szCs w:val="18"/>
              </w:rPr>
              <w:lastRenderedPageBreak/>
              <w:t>w realizacji algorytmu wyszukiwania przez połowienie.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spacing w:line="220" w:lineRule="exact"/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lastRenderedPageBreak/>
              <w:t xml:space="preserve">zagnieżdża pętle </w:t>
            </w:r>
            <w:r w:rsidRPr="00703823">
              <w:rPr>
                <w:i/>
                <w:sz w:val="22"/>
                <w:szCs w:val="18"/>
              </w:rPr>
              <w:t>for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spacing w:line="220" w:lineRule="exact"/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 xml:space="preserve">wyjaśnia różnice między instrukcją iteracyjną </w:t>
            </w:r>
            <w:r w:rsidRPr="00703823">
              <w:rPr>
                <w:i/>
                <w:sz w:val="22"/>
                <w:szCs w:val="18"/>
              </w:rPr>
              <w:t>while</w:t>
            </w:r>
            <w:r w:rsidRPr="00703823">
              <w:rPr>
                <w:sz w:val="22"/>
                <w:szCs w:val="18"/>
              </w:rPr>
              <w:t xml:space="preserve"> a pętlą </w:t>
            </w:r>
            <w:r w:rsidRPr="00703823">
              <w:rPr>
                <w:i/>
                <w:sz w:val="22"/>
                <w:szCs w:val="18"/>
              </w:rPr>
              <w:t>for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spacing w:line="220" w:lineRule="exact"/>
              <w:ind w:left="170" w:hanging="170"/>
              <w:rPr>
                <w:spacing w:val="-4"/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omawia funkcje zastosowane w implementacji algorytmów: porządkowania przez</w:t>
            </w:r>
            <w:r w:rsidRPr="00703823">
              <w:rPr>
                <w:spacing w:val="-4"/>
                <w:sz w:val="22"/>
                <w:szCs w:val="18"/>
              </w:rPr>
              <w:t xml:space="preserve"> wybieranie, porządkowania </w:t>
            </w:r>
            <w:r w:rsidRPr="00703823">
              <w:rPr>
                <w:sz w:val="22"/>
                <w:szCs w:val="18"/>
              </w:rPr>
              <w:t>przez zliczanie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spacing w:line="220" w:lineRule="exact"/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 xml:space="preserve">omawia funkcje zastosowane w realizacji </w:t>
            </w:r>
            <w:r w:rsidRPr="00703823">
              <w:rPr>
                <w:sz w:val="22"/>
                <w:szCs w:val="18"/>
              </w:rPr>
              <w:lastRenderedPageBreak/>
              <w:t>algorytmu wyszukiwania przez połowienie.</w:t>
            </w: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lastRenderedPageBreak/>
              <w:t>samodzielnie modyfikuje programy sortujące metodą przez wybieranie, metodą przez zliczanie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samodzielnie modyfikuje program wyszukujący metodą przez połowienie.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</w:tr>
      <w:tr w:rsidR="00841F80" w:rsidRPr="00703823" w:rsidTr="009D163B">
        <w:tc>
          <w:tcPr>
            <w:tcW w:w="13996" w:type="dxa"/>
            <w:gridSpan w:val="7"/>
          </w:tcPr>
          <w:p w:rsidR="00841F80" w:rsidRPr="00703823" w:rsidRDefault="00841F80" w:rsidP="009D163B">
            <w:pPr>
              <w:jc w:val="center"/>
              <w:rPr>
                <w:b/>
                <w:sz w:val="22"/>
                <w:szCs w:val="18"/>
              </w:rPr>
            </w:pPr>
            <w:r w:rsidRPr="00703823">
              <w:rPr>
                <w:b/>
                <w:sz w:val="22"/>
                <w:szCs w:val="18"/>
              </w:rPr>
              <w:lastRenderedPageBreak/>
              <w:t>2. OBLICZENIA w ARKUSZU KALKULACYJNYM</w:t>
            </w:r>
          </w:p>
        </w:tc>
      </w:tr>
      <w:tr w:rsidR="00841F80" w:rsidRPr="00703823" w:rsidTr="009D163B">
        <w:tc>
          <w:tcPr>
            <w:tcW w:w="1517" w:type="dxa"/>
          </w:tcPr>
          <w:p w:rsidR="00841F80" w:rsidRPr="00703823" w:rsidRDefault="00841F80" w:rsidP="009D163B">
            <w:pPr>
              <w:rPr>
                <w:b/>
                <w:sz w:val="22"/>
                <w:szCs w:val="18"/>
              </w:rPr>
            </w:pPr>
            <w:r w:rsidRPr="00703823">
              <w:rPr>
                <w:b/>
                <w:sz w:val="22"/>
                <w:szCs w:val="18"/>
              </w:rPr>
              <w:t>2.1. Komórka, adres, formuła</w:t>
            </w:r>
          </w:p>
        </w:tc>
        <w:tc>
          <w:tcPr>
            <w:tcW w:w="1752" w:type="dxa"/>
          </w:tcPr>
          <w:p w:rsidR="00841F80" w:rsidRPr="00703823" w:rsidRDefault="00841F80" w:rsidP="009D163B">
            <w:pPr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12. Podstawy pracy w arkuszu kalkulacyjnym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wprowadza dane różnego rodzaju do komórek arkusza kalkulacyjnego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omawia zastosowania arkusza kalkulacyjnego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omawia budowę arkusza kalkulacyjnego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wyjaśnia, do czego służy formuła obliczeniowa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tworzy proste formuły obliczeniowe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kopiuje utworzone formuły obliczeniowe pomiędzy komórkami tabeli, wykorzystując adresowanie względne.</w:t>
            </w: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samodzielnie tworzy skomplikowane formuły obliczeniowe i kopiuje je pomiędzy komórkami tabeli.</w:t>
            </w:r>
          </w:p>
        </w:tc>
      </w:tr>
      <w:tr w:rsidR="00841F80" w:rsidRPr="00703823" w:rsidTr="009D163B">
        <w:tc>
          <w:tcPr>
            <w:tcW w:w="1517" w:type="dxa"/>
          </w:tcPr>
          <w:p w:rsidR="00841F80" w:rsidRPr="00703823" w:rsidRDefault="00841F80" w:rsidP="009D163B">
            <w:pPr>
              <w:rPr>
                <w:b/>
                <w:sz w:val="22"/>
                <w:szCs w:val="18"/>
              </w:rPr>
            </w:pPr>
            <w:r w:rsidRPr="00703823">
              <w:rPr>
                <w:b/>
                <w:sz w:val="22"/>
                <w:szCs w:val="18"/>
              </w:rPr>
              <w:t>2.2. Projektowanie tabeli i stosowanie funkcji arkusza kalkulacyjnego</w:t>
            </w:r>
          </w:p>
        </w:tc>
        <w:tc>
          <w:tcPr>
            <w:tcW w:w="1752" w:type="dxa"/>
          </w:tcPr>
          <w:p w:rsidR="00841F80" w:rsidRPr="00703823" w:rsidRDefault="00841F80" w:rsidP="009D163B">
            <w:pPr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13. Zastosowanie podstawowych funkcji i formatowanie komórek w arkuszu kalkulacyjnym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wprowadza różnego rodzaju dane do komórek arkusza kalkulacyjnego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formatuje zawartość komórek (wyrównanie tekstu oraz wygląd czcionki).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tłumaczy zasady wprowadzania danych do komórek arkusza kalkulacyjnego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dodaje i usuwa wiersze oraz kolumny tabeli arkusza kalkulacyjnego.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spacing w:line="220" w:lineRule="exact"/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stosuje formułę SUMA do dodawania do siebie wartości wpisanych do wielu komórek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spacing w:line="220" w:lineRule="exact"/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stosuje formułę ŚREDNIA, aby obliczyć średnią arytmetyczną z kilku liczb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spacing w:line="220" w:lineRule="exact"/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ustawia format danych komórki odpowiadający jej zawartości.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korzysta z biblioteki funkcji, aby wyszukiwać potrzebne formuły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używa sytuacji warunkowych w arkuszu kalkulacyjnym, korzystając z funkcji JEŻELI.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wykorzystuje arkusz kalkulacyjny w rozwiązywaniu problemów życia codziennego (np. obliczania średniej swoich ocen i przedstawienia jej zmian na wykresie).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</w:tr>
      <w:tr w:rsidR="00841F80" w:rsidRPr="00703823" w:rsidTr="009D163B">
        <w:tc>
          <w:tcPr>
            <w:tcW w:w="1517" w:type="dxa"/>
          </w:tcPr>
          <w:p w:rsidR="00841F80" w:rsidRPr="00703823" w:rsidRDefault="00841F80" w:rsidP="009D163B">
            <w:pPr>
              <w:rPr>
                <w:b/>
                <w:sz w:val="22"/>
                <w:szCs w:val="18"/>
              </w:rPr>
            </w:pPr>
            <w:r w:rsidRPr="00703823">
              <w:rPr>
                <w:b/>
                <w:sz w:val="22"/>
                <w:szCs w:val="18"/>
              </w:rPr>
              <w:t>2.3. Arkusz kalkulacyjny, czyli kalkulacje</w:t>
            </w:r>
          </w:p>
        </w:tc>
        <w:tc>
          <w:tcPr>
            <w:tcW w:w="1752" w:type="dxa"/>
          </w:tcPr>
          <w:p w:rsidR="00841F80" w:rsidRPr="00703823" w:rsidRDefault="00841F80" w:rsidP="009D163B">
            <w:pPr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14. Adresowanie bezwzględne i formatowanie komórek w arkuszu kalkulacyjnym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wprowadza dane do arkusza kalkulacyjnego.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stosuje formułę SUMA do dodawania do siebie zawartości komórek.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kopiuje formułę pomiędzy komórkami, stosując adresowanie bezwzględne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 xml:space="preserve">stosuje opcję </w:t>
            </w:r>
            <w:r w:rsidRPr="00703823">
              <w:rPr>
                <w:b/>
                <w:sz w:val="22"/>
                <w:szCs w:val="18"/>
              </w:rPr>
              <w:t>Zawijanie tekstu</w:t>
            </w:r>
            <w:r w:rsidRPr="00703823">
              <w:rPr>
                <w:sz w:val="22"/>
                <w:szCs w:val="18"/>
              </w:rPr>
              <w:t xml:space="preserve"> dla </w:t>
            </w:r>
            <w:r w:rsidRPr="00703823">
              <w:rPr>
                <w:sz w:val="22"/>
                <w:szCs w:val="18"/>
              </w:rPr>
              <w:lastRenderedPageBreak/>
              <w:t>dłuższych tekstów wpisywanych do komórek.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lastRenderedPageBreak/>
              <w:t>wyjaśnia, w jaki sposób arkusz kalkulacyjny zaokrągla duże liczby do ich postaci wykładniczej (naukowej).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lastRenderedPageBreak/>
              <w:t>wykorzystuje arkusz kalkulacyjny do prowadzenia osobistego budżety lub planowania kosztów jakiegoś wydarzenia.</w:t>
            </w:r>
          </w:p>
        </w:tc>
      </w:tr>
      <w:tr w:rsidR="00841F80" w:rsidRPr="00703823" w:rsidTr="009D163B">
        <w:tc>
          <w:tcPr>
            <w:tcW w:w="1517" w:type="dxa"/>
          </w:tcPr>
          <w:p w:rsidR="00841F80" w:rsidRPr="00703823" w:rsidRDefault="00841F80" w:rsidP="009D163B">
            <w:pPr>
              <w:rPr>
                <w:b/>
                <w:sz w:val="22"/>
                <w:szCs w:val="18"/>
              </w:rPr>
            </w:pPr>
            <w:r w:rsidRPr="00703823">
              <w:rPr>
                <w:b/>
                <w:sz w:val="22"/>
                <w:szCs w:val="18"/>
              </w:rPr>
              <w:lastRenderedPageBreak/>
              <w:t>2.4. Więcej o pracy w arkuszu kalkulacyjnym</w:t>
            </w:r>
          </w:p>
        </w:tc>
        <w:tc>
          <w:tcPr>
            <w:tcW w:w="1752" w:type="dxa"/>
          </w:tcPr>
          <w:p w:rsidR="00841F80" w:rsidRPr="00703823" w:rsidRDefault="00841F80" w:rsidP="009D163B">
            <w:pPr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15. Adresowanie mieszane, bramowanie i drukowanie tabeli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wprowadza dane do komórek arkusza kalkulacyjnego.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stosuje obramowania dla komórek arkusza kalkulacyjnego i formatuje je według potrzeby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drukuje tabelę arkusza kalkulacyjnego.</w:t>
            </w: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kopiuje formuły pomiędzy komórkami z wykorzystaniem adresowania mieszanego.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 zależności od potrzeby stosuje adresowanie względne, bezwzględne lub mieszane, tworząc formuły obliczeniowe.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stosuje zaawansowane funkcje arkusza w tabelach tworzonych na własne potrzeby.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</w:tr>
      <w:tr w:rsidR="00841F80" w:rsidRPr="00703823" w:rsidTr="009D163B">
        <w:tc>
          <w:tcPr>
            <w:tcW w:w="1517" w:type="dxa"/>
          </w:tcPr>
          <w:p w:rsidR="00841F80" w:rsidRPr="00703823" w:rsidRDefault="00841F80" w:rsidP="009D163B">
            <w:pPr>
              <w:rPr>
                <w:b/>
                <w:sz w:val="22"/>
                <w:szCs w:val="18"/>
              </w:rPr>
            </w:pPr>
            <w:r w:rsidRPr="00703823">
              <w:rPr>
                <w:b/>
                <w:sz w:val="22"/>
                <w:szCs w:val="18"/>
              </w:rPr>
              <w:t>2.5. Przedstawianie danych w postaci wykresu</w:t>
            </w:r>
          </w:p>
        </w:tc>
        <w:tc>
          <w:tcPr>
            <w:tcW w:w="1752" w:type="dxa"/>
          </w:tcPr>
          <w:p w:rsidR="00841F80" w:rsidRPr="00703823" w:rsidRDefault="00841F80" w:rsidP="009D163B">
            <w:pPr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16. Projektowanie i tworzenie wykresów w arkuszu kalkulacyjnym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wstawia wykres do arkusza kalkulacyjnego.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omawia poszczególne elementy wykresu.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dobiera odpowiedni wykres do danych, które ma przedstawiać.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tworzy wykres dla więcej niż jednej serii danych.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modyfikuje w sposób estetyczny i kreatywny wygląd wykresu, dobierając jego elementy składowe, kolory i zastosowane czcionki.</w:t>
            </w:r>
          </w:p>
        </w:tc>
      </w:tr>
      <w:tr w:rsidR="00841F80" w:rsidRPr="00703823" w:rsidTr="009D163B">
        <w:tc>
          <w:tcPr>
            <w:tcW w:w="1517" w:type="dxa"/>
          </w:tcPr>
          <w:p w:rsidR="00841F80" w:rsidRPr="00703823" w:rsidRDefault="00841F80" w:rsidP="009D163B">
            <w:pPr>
              <w:rPr>
                <w:b/>
                <w:sz w:val="22"/>
                <w:szCs w:val="18"/>
              </w:rPr>
            </w:pPr>
            <w:r w:rsidRPr="00703823">
              <w:rPr>
                <w:b/>
                <w:sz w:val="22"/>
                <w:szCs w:val="18"/>
              </w:rPr>
              <w:t>2.6. Wstawianie tabel i wykresów arkusza kalkulacyjnego do dokumentów tekstowych</w:t>
            </w:r>
          </w:p>
        </w:tc>
        <w:tc>
          <w:tcPr>
            <w:tcW w:w="1752" w:type="dxa"/>
          </w:tcPr>
          <w:p w:rsidR="00841F80" w:rsidRPr="00703823" w:rsidRDefault="00841F80" w:rsidP="009D163B">
            <w:pPr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17. Wstawianie tabel i wykresów do dokumentu tekstowego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kopiuje tabelę lub wykres arkusza kalkulacyjnego od schowka i wkleja ją w dokumencie tekstowym.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odróżnia wstawianie tabeli lub wykresu arkusza kalkulacyjnego do dokumentu tekstowego jako obiektu osadzonego i jako obiektu połączonego.</w:t>
            </w: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wstawia tabelę lub wykres arkusza kalkulacyjnego do dokumentu tekstowego jako obiekt osadzony albo jako obiekt połączony, w zależności od potrzeb.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 xml:space="preserve">wykorzystuje opcję </w:t>
            </w:r>
            <w:r w:rsidRPr="00703823">
              <w:rPr>
                <w:b/>
                <w:sz w:val="22"/>
                <w:szCs w:val="18"/>
              </w:rPr>
              <w:t>Obiekt</w:t>
            </w:r>
            <w:r w:rsidRPr="00703823">
              <w:rPr>
                <w:sz w:val="22"/>
                <w:szCs w:val="18"/>
              </w:rPr>
              <w:t xml:space="preserve"> do wstawiania tabeli arkusza kalkulacyjnego do dokumentu tekstowego.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przygotowuje dokumenty (sprawozdania, raporty, referaty), wykorzystując wklejanie tabel i wykresów arkusza kalkulacyjnego do dokumentów tekstowych.</w:t>
            </w:r>
          </w:p>
        </w:tc>
      </w:tr>
      <w:tr w:rsidR="00841F80" w:rsidRPr="00703823" w:rsidTr="009D163B">
        <w:tc>
          <w:tcPr>
            <w:tcW w:w="1517" w:type="dxa"/>
            <w:vMerge w:val="restart"/>
          </w:tcPr>
          <w:p w:rsidR="00841F80" w:rsidRPr="00703823" w:rsidRDefault="00841F80" w:rsidP="009D163B">
            <w:pPr>
              <w:rPr>
                <w:b/>
                <w:sz w:val="22"/>
                <w:szCs w:val="18"/>
              </w:rPr>
            </w:pPr>
            <w:r w:rsidRPr="00703823">
              <w:rPr>
                <w:b/>
                <w:sz w:val="22"/>
                <w:szCs w:val="18"/>
              </w:rPr>
              <w:t xml:space="preserve">2.7. Zastosowanie </w:t>
            </w:r>
            <w:r w:rsidRPr="00703823">
              <w:rPr>
                <w:b/>
                <w:sz w:val="22"/>
                <w:szCs w:val="18"/>
              </w:rPr>
              <w:lastRenderedPageBreak/>
              <w:t>arkusza kalkulacyjnego</w:t>
            </w:r>
          </w:p>
        </w:tc>
        <w:tc>
          <w:tcPr>
            <w:tcW w:w="1752" w:type="dxa"/>
          </w:tcPr>
          <w:p w:rsidR="00841F80" w:rsidRPr="00703823" w:rsidRDefault="00841F80" w:rsidP="009D163B">
            <w:pPr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lastRenderedPageBreak/>
              <w:t xml:space="preserve">18. Zastosowanie arkusza </w:t>
            </w:r>
            <w:r w:rsidRPr="00703823">
              <w:rPr>
                <w:sz w:val="22"/>
                <w:szCs w:val="18"/>
              </w:rPr>
              <w:lastRenderedPageBreak/>
              <w:t xml:space="preserve">kalkulacyjnego – algorytmy 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lastRenderedPageBreak/>
              <w:t xml:space="preserve">wprowadza dane różnego rodzaju do </w:t>
            </w:r>
            <w:r w:rsidRPr="00703823">
              <w:rPr>
                <w:sz w:val="22"/>
                <w:szCs w:val="18"/>
              </w:rPr>
              <w:lastRenderedPageBreak/>
              <w:t>komórek arkusza kalkulacyjnego.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lastRenderedPageBreak/>
              <w:t xml:space="preserve">formatuje tabelę arkusza </w:t>
            </w:r>
            <w:r w:rsidRPr="00703823">
              <w:rPr>
                <w:sz w:val="22"/>
                <w:szCs w:val="18"/>
              </w:rPr>
              <w:lastRenderedPageBreak/>
              <w:t>kalkulacyjnego.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lastRenderedPageBreak/>
              <w:t xml:space="preserve">wykorzystuje funkcję JEŻELI do tworzenia </w:t>
            </w:r>
            <w:r w:rsidRPr="00703823">
              <w:rPr>
                <w:sz w:val="22"/>
                <w:szCs w:val="18"/>
              </w:rPr>
              <w:lastRenderedPageBreak/>
              <w:t>algorytmów z warunkami w arkuszu kalkulacyjnym.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lastRenderedPageBreak/>
              <w:t xml:space="preserve">kopiuje formuły pomiędzy </w:t>
            </w:r>
            <w:r w:rsidRPr="00703823">
              <w:rPr>
                <w:sz w:val="22"/>
                <w:szCs w:val="18"/>
              </w:rPr>
              <w:lastRenderedPageBreak/>
              <w:t>komórkami, aby zastosować algorytm iteracji.</w:t>
            </w: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lastRenderedPageBreak/>
              <w:t xml:space="preserve">przedstawia dowolny algorytm </w:t>
            </w:r>
            <w:r w:rsidRPr="00703823">
              <w:rPr>
                <w:sz w:val="22"/>
                <w:szCs w:val="18"/>
              </w:rPr>
              <w:lastRenderedPageBreak/>
              <w:t>z warunkami lub iteracyjny w postaci tabeli.</w:t>
            </w:r>
          </w:p>
        </w:tc>
      </w:tr>
      <w:tr w:rsidR="00841F80" w:rsidRPr="00703823" w:rsidTr="009D163B">
        <w:tc>
          <w:tcPr>
            <w:tcW w:w="1517" w:type="dxa"/>
            <w:vMerge/>
          </w:tcPr>
          <w:p w:rsidR="00841F80" w:rsidRPr="00703823" w:rsidRDefault="00841F80" w:rsidP="009D163B">
            <w:pPr>
              <w:rPr>
                <w:sz w:val="22"/>
                <w:szCs w:val="18"/>
              </w:rPr>
            </w:pPr>
          </w:p>
        </w:tc>
        <w:tc>
          <w:tcPr>
            <w:tcW w:w="1752" w:type="dxa"/>
          </w:tcPr>
          <w:p w:rsidR="00841F80" w:rsidRPr="00703823" w:rsidRDefault="00841F80" w:rsidP="009D163B">
            <w:pPr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 xml:space="preserve">19. Zastosowanie arkusza kalkulacyjnego – nauki przyrodnicze 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wprowadza dane różnego rodzaju do komórek arkusza kalkulacyjnego.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formatuje tabelę arkusza kalkulacyjnego.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tworzy tabelę do wpisywania wyników pomiarów doświadczeń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tworzy formuły obliczeniowe dla wprowadzonych danych, wykorzystując wzory fizyczne.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przedstawia wyniki swoich obliczeń na wykresach różnego typu.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korzysta z arkusza kalkulacyjnego do analizowania doświadczeń z fizyki lub chemii.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</w:tr>
      <w:tr w:rsidR="00841F80" w:rsidRPr="00703823" w:rsidTr="009D163B">
        <w:tc>
          <w:tcPr>
            <w:tcW w:w="1517" w:type="dxa"/>
            <w:vMerge/>
          </w:tcPr>
          <w:p w:rsidR="00841F80" w:rsidRPr="00703823" w:rsidRDefault="00841F80" w:rsidP="009D163B">
            <w:pPr>
              <w:rPr>
                <w:sz w:val="22"/>
                <w:szCs w:val="18"/>
              </w:rPr>
            </w:pPr>
          </w:p>
        </w:tc>
        <w:tc>
          <w:tcPr>
            <w:tcW w:w="1752" w:type="dxa"/>
          </w:tcPr>
          <w:p w:rsidR="00841F80" w:rsidRPr="00703823" w:rsidRDefault="00841F80" w:rsidP="009D163B">
            <w:pPr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 xml:space="preserve">20. Zastosowanie arkusza kalkulacyjnego – symulacja modelu 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wprowadza dane różnego rodzaju do komórek arkusza kalkulacyjnego.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formatuje tabelę arkusza kalkulacyjnego.</w:t>
            </w: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wykorzystuje funkcje losującą, aby symulować rzuty sześcienną kostką do gry.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wykorzystuje formułę LICZBA.CAŁK, aby zamieniać ułamki dziesiętne na liczby całkowite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używa funkcji LICZ.JEŻELI aby sumować liczbę powtórzeń rzutów kostką.</w:t>
            </w: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przygotowuje w arkuszu kalkulacyjnym tabele do prowadzenia różnego rodzaju gier losowych.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</w:tr>
      <w:tr w:rsidR="00841F80" w:rsidRPr="00703823" w:rsidTr="009D163B">
        <w:tc>
          <w:tcPr>
            <w:tcW w:w="1517" w:type="dxa"/>
            <w:vMerge/>
          </w:tcPr>
          <w:p w:rsidR="00841F80" w:rsidRPr="00703823" w:rsidRDefault="00841F80" w:rsidP="009D163B">
            <w:pPr>
              <w:rPr>
                <w:sz w:val="22"/>
                <w:szCs w:val="18"/>
              </w:rPr>
            </w:pPr>
          </w:p>
        </w:tc>
        <w:tc>
          <w:tcPr>
            <w:tcW w:w="1752" w:type="dxa"/>
          </w:tcPr>
          <w:p w:rsidR="00841F80" w:rsidRPr="00703823" w:rsidRDefault="00841F80" w:rsidP="009D163B">
            <w:pPr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 xml:space="preserve">21. Zastosowanie arkusza kalkulacyjnego – operacje bazodanowe 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stosuje arkusz kalkulacyjny do porządkowania danych.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wykorzystuje arkusz kalkulacyjny do prostego filtrowania danych.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omawia zasady przygotowania tabeli do filtrowania danych.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przedstawia działania potrzebne do porządkowania różnych danych.</w:t>
            </w: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opracowuje zbiór kryteriów niezbędnych do wyświetlania danych.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</w:tr>
      <w:tr w:rsidR="00841F80" w:rsidRPr="00703823" w:rsidTr="009D163B">
        <w:tc>
          <w:tcPr>
            <w:tcW w:w="1517" w:type="dxa"/>
          </w:tcPr>
          <w:p w:rsidR="00841F80" w:rsidRPr="00703823" w:rsidRDefault="00841F80" w:rsidP="009D163B">
            <w:pPr>
              <w:rPr>
                <w:b/>
                <w:sz w:val="22"/>
                <w:szCs w:val="18"/>
              </w:rPr>
            </w:pPr>
            <w:r w:rsidRPr="00703823">
              <w:rPr>
                <w:b/>
                <w:sz w:val="22"/>
                <w:szCs w:val="18"/>
              </w:rPr>
              <w:t xml:space="preserve">2.8. Dokumentacja </w:t>
            </w:r>
            <w:r w:rsidRPr="00703823">
              <w:rPr>
                <w:b/>
                <w:sz w:val="22"/>
                <w:szCs w:val="18"/>
              </w:rPr>
              <w:lastRenderedPageBreak/>
              <w:t>imprezy sportowej - projekt</w:t>
            </w:r>
          </w:p>
        </w:tc>
        <w:tc>
          <w:tcPr>
            <w:tcW w:w="1752" w:type="dxa"/>
          </w:tcPr>
          <w:p w:rsidR="00841F80" w:rsidRPr="00703823" w:rsidRDefault="00841F80" w:rsidP="009D163B">
            <w:pPr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lastRenderedPageBreak/>
              <w:t xml:space="preserve">22. Dokumentacja imprezy sportowej </w:t>
            </w:r>
            <w:r w:rsidRPr="00703823">
              <w:rPr>
                <w:sz w:val="22"/>
                <w:szCs w:val="18"/>
              </w:rPr>
              <w:lastRenderedPageBreak/>
              <w:t>– projekt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lastRenderedPageBreak/>
              <w:t xml:space="preserve">wprowadza dane różnego rodzaju do </w:t>
            </w:r>
            <w:r w:rsidRPr="00703823">
              <w:rPr>
                <w:sz w:val="22"/>
                <w:szCs w:val="18"/>
              </w:rPr>
              <w:lastRenderedPageBreak/>
              <w:t>komórek arkusza kalkulacyjnego.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lastRenderedPageBreak/>
              <w:t xml:space="preserve">formatuje tabelę arkusza </w:t>
            </w:r>
            <w:r w:rsidRPr="00703823">
              <w:rPr>
                <w:sz w:val="22"/>
                <w:szCs w:val="18"/>
              </w:rPr>
              <w:lastRenderedPageBreak/>
              <w:t>kalkulacyjnego.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lastRenderedPageBreak/>
              <w:t xml:space="preserve">przygotowuje dokumentację </w:t>
            </w:r>
            <w:r w:rsidRPr="00703823">
              <w:rPr>
                <w:sz w:val="22"/>
                <w:szCs w:val="18"/>
              </w:rPr>
              <w:lastRenderedPageBreak/>
              <w:t>imprezy, wykorzystując poznane formuły obliczeniowe.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lastRenderedPageBreak/>
              <w:t xml:space="preserve">współpracuje w grupie podczas </w:t>
            </w:r>
            <w:r w:rsidRPr="00703823">
              <w:rPr>
                <w:sz w:val="22"/>
                <w:szCs w:val="18"/>
              </w:rPr>
              <w:lastRenderedPageBreak/>
              <w:t>pracy nad projektem.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lastRenderedPageBreak/>
              <w:t xml:space="preserve">wykorzystuje arkusz kalkulacyjny </w:t>
            </w:r>
            <w:r w:rsidRPr="00703823">
              <w:rPr>
                <w:sz w:val="22"/>
                <w:szCs w:val="18"/>
              </w:rPr>
              <w:lastRenderedPageBreak/>
              <w:t>w dziedzinach życia codziennego, wymagających obliczeń.</w:t>
            </w:r>
          </w:p>
        </w:tc>
      </w:tr>
      <w:tr w:rsidR="00841F80" w:rsidRPr="00703823" w:rsidTr="009D163B">
        <w:tc>
          <w:tcPr>
            <w:tcW w:w="13996" w:type="dxa"/>
            <w:gridSpan w:val="7"/>
          </w:tcPr>
          <w:p w:rsidR="00841F80" w:rsidRPr="00703823" w:rsidRDefault="00841F80" w:rsidP="009D163B">
            <w:pPr>
              <w:jc w:val="center"/>
              <w:rPr>
                <w:b/>
                <w:sz w:val="22"/>
                <w:szCs w:val="18"/>
              </w:rPr>
            </w:pPr>
            <w:r w:rsidRPr="00703823">
              <w:rPr>
                <w:b/>
                <w:sz w:val="22"/>
                <w:szCs w:val="18"/>
              </w:rPr>
              <w:lastRenderedPageBreak/>
              <w:t>3. INTERNET</w:t>
            </w:r>
          </w:p>
        </w:tc>
      </w:tr>
      <w:tr w:rsidR="00841F80" w:rsidRPr="00703823" w:rsidTr="009D163B">
        <w:tc>
          <w:tcPr>
            <w:tcW w:w="1517" w:type="dxa"/>
            <w:vMerge w:val="restart"/>
          </w:tcPr>
          <w:p w:rsidR="00841F80" w:rsidRPr="00703823" w:rsidRDefault="00841F80" w:rsidP="009D163B">
            <w:pPr>
              <w:rPr>
                <w:b/>
                <w:sz w:val="22"/>
                <w:szCs w:val="18"/>
              </w:rPr>
            </w:pPr>
            <w:r w:rsidRPr="00703823">
              <w:rPr>
                <w:b/>
                <w:sz w:val="22"/>
                <w:szCs w:val="18"/>
              </w:rPr>
              <w:t>3.1. Tworzenie strony internetowej z wykorzystaniem języka HTML</w:t>
            </w:r>
          </w:p>
        </w:tc>
        <w:tc>
          <w:tcPr>
            <w:tcW w:w="1752" w:type="dxa"/>
          </w:tcPr>
          <w:p w:rsidR="00841F80" w:rsidRPr="00703823" w:rsidRDefault="00841F80" w:rsidP="009D163B">
            <w:pPr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23. Wprowadzenie do znaczników języka HTML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tworzy prostą stronę w języku HTML, wykorzystując edytor tekstu.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zapisuje utworzoną stronę internetową w formacie HTML.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omawia zasady projektowania stron internetowych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wyjaśnia działanie hiperłączy.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modyfikuje kod utworzonej strony internetowej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wyszukuje błędy w utworzonym kodzie.</w:t>
            </w: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tworzy hiperłącza w budowanej stronie internetowej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dodaje tło do tworzonej strony internetowej.</w:t>
            </w:r>
          </w:p>
        </w:tc>
      </w:tr>
      <w:tr w:rsidR="00841F80" w:rsidRPr="00703823" w:rsidTr="009D163B">
        <w:tc>
          <w:tcPr>
            <w:tcW w:w="1517" w:type="dxa"/>
            <w:vMerge/>
          </w:tcPr>
          <w:p w:rsidR="00841F80" w:rsidRPr="00703823" w:rsidRDefault="00841F80" w:rsidP="009D163B">
            <w:pPr>
              <w:rPr>
                <w:b/>
                <w:sz w:val="22"/>
                <w:szCs w:val="18"/>
              </w:rPr>
            </w:pPr>
          </w:p>
        </w:tc>
        <w:tc>
          <w:tcPr>
            <w:tcW w:w="1752" w:type="dxa"/>
          </w:tcPr>
          <w:p w:rsidR="00841F80" w:rsidRPr="00703823" w:rsidRDefault="00841F80" w:rsidP="009D163B">
            <w:pPr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24. Tworzenie własnej strony internetowej w języku HTML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tworzy prostą stronę internetową, wykorzystując znaczniki HTML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zapisuje tworzoną stronę w formacie HTML.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formatuje tekst na tworzonej stronie internetowej.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dodaje tabele do strony internetowej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dodaje obrazy do strony internetowej.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dodaje do swojej strony internetowej hiperłącza do innych stron internetowych.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tworzy połączenia pomiędzy dokumentami HTML, wykorzystując hiperłącza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dodaje tło do tworzonej strony internetowej.</w:t>
            </w:r>
          </w:p>
        </w:tc>
      </w:tr>
      <w:tr w:rsidR="00841F80" w:rsidRPr="00703823" w:rsidTr="009D163B">
        <w:tc>
          <w:tcPr>
            <w:tcW w:w="1517" w:type="dxa"/>
          </w:tcPr>
          <w:p w:rsidR="00841F80" w:rsidRPr="00703823" w:rsidRDefault="00841F80" w:rsidP="009D163B">
            <w:pPr>
              <w:rPr>
                <w:b/>
                <w:sz w:val="22"/>
                <w:szCs w:val="18"/>
              </w:rPr>
            </w:pPr>
            <w:r w:rsidRPr="00703823">
              <w:rPr>
                <w:b/>
                <w:sz w:val="22"/>
                <w:szCs w:val="18"/>
              </w:rPr>
              <w:t>3.2. Systemy zarządzania treścią</w:t>
            </w:r>
          </w:p>
        </w:tc>
        <w:tc>
          <w:tcPr>
            <w:tcW w:w="1752" w:type="dxa"/>
          </w:tcPr>
          <w:p w:rsidR="00841F80" w:rsidRPr="00703823" w:rsidRDefault="00841F80" w:rsidP="009D163B">
            <w:pPr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25. Systemy zarządzania treścią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tworzy bloga, wykorzystując system zarządzania treścią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dodaje kolejne wpisy do bloga.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zmienia wygląd bloga, wykorzystując motywy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dodaje do bloga obrazy oraz inne elementy multimedialne.</w:t>
            </w: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porządkuje posty na blogu, używając kategorii oraz tagów.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modyfikuje wygląd menu głównego swojego bloga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dodaje kolejne strony (np. o mnie) do swojego bloga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dodaje widżety do bloga.</w:t>
            </w: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współpracuje z innymi podczas tworzenia bloga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samodzielnie rozwija i rozbudowuje swój blog.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</w:tr>
      <w:tr w:rsidR="00841F80" w:rsidRPr="00703823" w:rsidTr="009D163B">
        <w:tc>
          <w:tcPr>
            <w:tcW w:w="1517" w:type="dxa"/>
            <w:vMerge w:val="restart"/>
          </w:tcPr>
          <w:p w:rsidR="00841F80" w:rsidRPr="00703823" w:rsidRDefault="00841F80" w:rsidP="009D163B">
            <w:pPr>
              <w:rPr>
                <w:b/>
                <w:sz w:val="22"/>
                <w:szCs w:val="18"/>
              </w:rPr>
            </w:pPr>
            <w:r w:rsidRPr="00703823">
              <w:rPr>
                <w:b/>
                <w:sz w:val="22"/>
                <w:szCs w:val="18"/>
              </w:rPr>
              <w:t xml:space="preserve">3.3. Podróż dookoła świata z internetem – </w:t>
            </w:r>
            <w:r w:rsidRPr="00703823">
              <w:rPr>
                <w:b/>
                <w:sz w:val="22"/>
                <w:szCs w:val="18"/>
              </w:rPr>
              <w:lastRenderedPageBreak/>
              <w:t xml:space="preserve">projekt </w:t>
            </w:r>
          </w:p>
        </w:tc>
        <w:tc>
          <w:tcPr>
            <w:tcW w:w="1752" w:type="dxa"/>
          </w:tcPr>
          <w:p w:rsidR="00841F80" w:rsidRPr="00703823" w:rsidRDefault="00841F80" w:rsidP="009D163B">
            <w:pPr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lastRenderedPageBreak/>
              <w:t>26. Praca w chmurze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umieszcza pliki w chmurze.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udostępnia innym pliki umieszczone w chmurze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lastRenderedPageBreak/>
              <w:t>współpracuje z innymi podczas wykonywania wspólnego projektu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 xml:space="preserve">wyszukuje w internecie niezbędne informacje. </w:t>
            </w: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lastRenderedPageBreak/>
              <w:t xml:space="preserve">rozdziela pomiędzy członków grupy zadania niezbędne </w:t>
            </w:r>
            <w:r w:rsidRPr="00703823">
              <w:rPr>
                <w:sz w:val="22"/>
                <w:szCs w:val="18"/>
              </w:rPr>
              <w:lastRenderedPageBreak/>
              <w:t>do wykonania projektu.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lastRenderedPageBreak/>
              <w:t xml:space="preserve">krytycznie ocenia wartość informacji znalezionych </w:t>
            </w:r>
            <w:r w:rsidRPr="00703823">
              <w:rPr>
                <w:sz w:val="22"/>
                <w:szCs w:val="18"/>
              </w:rPr>
              <w:lastRenderedPageBreak/>
              <w:t>w internecie – weryfikuje je w różnych źródłach.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  <w:p w:rsidR="00841F80" w:rsidRPr="00703823" w:rsidRDefault="00841F80" w:rsidP="009D163B">
            <w:pPr>
              <w:ind w:left="170" w:hanging="170"/>
              <w:jc w:val="center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lastRenderedPageBreak/>
              <w:t xml:space="preserve">podczas pracy nad projektem wykazuje się wysokim </w:t>
            </w:r>
            <w:r w:rsidRPr="00703823">
              <w:rPr>
                <w:sz w:val="22"/>
                <w:szCs w:val="18"/>
              </w:rPr>
              <w:lastRenderedPageBreak/>
              <w:t>poziomem estetyki i kreatywności.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</w:tr>
      <w:tr w:rsidR="00841F80" w:rsidRPr="00703823" w:rsidTr="009D163B">
        <w:tc>
          <w:tcPr>
            <w:tcW w:w="1517" w:type="dxa"/>
            <w:vMerge/>
          </w:tcPr>
          <w:p w:rsidR="00841F80" w:rsidRPr="00703823" w:rsidRDefault="00841F80" w:rsidP="009D163B">
            <w:pPr>
              <w:rPr>
                <w:sz w:val="22"/>
                <w:szCs w:val="18"/>
              </w:rPr>
            </w:pPr>
          </w:p>
        </w:tc>
        <w:tc>
          <w:tcPr>
            <w:tcW w:w="1752" w:type="dxa"/>
          </w:tcPr>
          <w:p w:rsidR="00841F80" w:rsidRPr="00703823" w:rsidRDefault="00841F80" w:rsidP="009D163B">
            <w:pPr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27. Wspólny projekt internetowy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umieszcza pliki w chmurze.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udostępnia innym pliki umieszczone w chmurze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współpracuje z innymi podczas wykonywania wspólnego projektu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 xml:space="preserve">wyszukuje w internecie niezbędne informacje. </w:t>
            </w: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rozdziela pomiędzy członków grupy zadania niezbędne do wykonania projektu.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krytycznie ocenia wartość informacji znalezionych w internecie – weryfikuje je w różnych źródłach.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podczas pracy nad projektem wykazuje się wysokim poziomem estetyki i kreatywności.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</w:tr>
      <w:tr w:rsidR="00841F80" w:rsidRPr="00703823" w:rsidTr="009D163B">
        <w:tc>
          <w:tcPr>
            <w:tcW w:w="13996" w:type="dxa"/>
            <w:gridSpan w:val="7"/>
          </w:tcPr>
          <w:p w:rsidR="00841F80" w:rsidRPr="00703823" w:rsidRDefault="00841F80" w:rsidP="009D163B">
            <w:pPr>
              <w:jc w:val="center"/>
              <w:rPr>
                <w:b/>
                <w:sz w:val="22"/>
                <w:szCs w:val="18"/>
              </w:rPr>
            </w:pPr>
            <w:r w:rsidRPr="00703823">
              <w:rPr>
                <w:b/>
                <w:sz w:val="22"/>
                <w:szCs w:val="18"/>
              </w:rPr>
              <w:t>4. PROJEKTY MULTIMEDIALNE</w:t>
            </w:r>
          </w:p>
        </w:tc>
      </w:tr>
      <w:tr w:rsidR="00841F80" w:rsidRPr="00703823" w:rsidTr="009D163B">
        <w:tc>
          <w:tcPr>
            <w:tcW w:w="1517" w:type="dxa"/>
            <w:vMerge w:val="restart"/>
          </w:tcPr>
          <w:p w:rsidR="00841F80" w:rsidRPr="00703823" w:rsidRDefault="00841F80" w:rsidP="009D163B">
            <w:pPr>
              <w:rPr>
                <w:b/>
                <w:sz w:val="22"/>
                <w:szCs w:val="18"/>
              </w:rPr>
            </w:pPr>
            <w:r w:rsidRPr="00703823">
              <w:rPr>
                <w:b/>
                <w:sz w:val="22"/>
                <w:szCs w:val="18"/>
              </w:rPr>
              <w:t>4.1. Prezentacje multimedialne i filmy</w:t>
            </w:r>
          </w:p>
        </w:tc>
        <w:tc>
          <w:tcPr>
            <w:tcW w:w="1752" w:type="dxa"/>
          </w:tcPr>
          <w:p w:rsidR="00841F80" w:rsidRPr="00703823" w:rsidRDefault="00841F80" w:rsidP="009D163B">
            <w:pPr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28. Cechy dobrej prezentacji multimedialnej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dodaje nowe slajdy do prezentacji multimedialnej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dodaje teksty i obrazy do slajdów.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zmienia wygląd prezentacji, ustalając jej podstawowe kolory.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dodaje do prezentacji animacje i przejścia.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umieszcza w prezentacji filmy i dźwięk.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 xml:space="preserve">wykorzystując wiele rozmaitych elementów multimedialnych, wykonuje atrakcyjną oraz poprawną merytorycznie prezentację multimedialną. </w:t>
            </w:r>
          </w:p>
        </w:tc>
      </w:tr>
      <w:tr w:rsidR="00841F80" w:rsidRPr="00703823" w:rsidTr="009D163B">
        <w:tc>
          <w:tcPr>
            <w:tcW w:w="1517" w:type="dxa"/>
            <w:vMerge/>
          </w:tcPr>
          <w:p w:rsidR="00841F80" w:rsidRPr="00703823" w:rsidRDefault="00841F80" w:rsidP="009D163B">
            <w:pPr>
              <w:rPr>
                <w:b/>
                <w:sz w:val="22"/>
                <w:szCs w:val="18"/>
              </w:rPr>
            </w:pPr>
          </w:p>
        </w:tc>
        <w:tc>
          <w:tcPr>
            <w:tcW w:w="1752" w:type="dxa"/>
          </w:tcPr>
          <w:p w:rsidR="00841F80" w:rsidRPr="00703823" w:rsidRDefault="00841F80" w:rsidP="009D163B">
            <w:pPr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29. Montaż filmów wideo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 xml:space="preserve">dodaje do prezentacji multimedialnej klip </w:t>
            </w:r>
            <w:r w:rsidRPr="00703823">
              <w:rPr>
                <w:sz w:val="22"/>
                <w:szCs w:val="18"/>
              </w:rPr>
              <w:lastRenderedPageBreak/>
              <w:t>wideo dostępny na dysku komputera.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lastRenderedPageBreak/>
              <w:t>przycina fragmenty filmu wideo.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dodaje do filmu teksty i obrazy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 xml:space="preserve">dodaje do filmu </w:t>
            </w:r>
            <w:r w:rsidRPr="00703823">
              <w:rPr>
                <w:sz w:val="22"/>
                <w:szCs w:val="18"/>
              </w:rPr>
              <w:lastRenderedPageBreak/>
              <w:t>efektowne przejścia.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lastRenderedPageBreak/>
              <w:t xml:space="preserve">umieszcza w prezentacji multimedialnej </w:t>
            </w:r>
            <w:r w:rsidRPr="00703823">
              <w:rPr>
                <w:sz w:val="22"/>
                <w:szCs w:val="18"/>
              </w:rPr>
              <w:lastRenderedPageBreak/>
              <w:t>własne nagrania wideo i dźwiękowe.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lastRenderedPageBreak/>
              <w:t xml:space="preserve">wykorzystując wiele rozmaitych elementów </w:t>
            </w:r>
            <w:r w:rsidRPr="00703823">
              <w:rPr>
                <w:sz w:val="22"/>
                <w:szCs w:val="18"/>
              </w:rPr>
              <w:lastRenderedPageBreak/>
              <w:t xml:space="preserve">multimedialnych, wykonuje atrakcyjną oraz poprawną merytorycznie prezentację multimedialną. </w:t>
            </w:r>
          </w:p>
        </w:tc>
      </w:tr>
      <w:tr w:rsidR="00841F80" w:rsidRPr="00703823" w:rsidTr="009D163B">
        <w:tc>
          <w:tcPr>
            <w:tcW w:w="1517" w:type="dxa"/>
          </w:tcPr>
          <w:p w:rsidR="00841F80" w:rsidRPr="00703823" w:rsidRDefault="00841F80" w:rsidP="009D163B">
            <w:pPr>
              <w:rPr>
                <w:b/>
                <w:sz w:val="22"/>
                <w:szCs w:val="18"/>
              </w:rPr>
            </w:pPr>
            <w:r w:rsidRPr="00703823">
              <w:rPr>
                <w:b/>
                <w:sz w:val="22"/>
                <w:szCs w:val="18"/>
              </w:rPr>
              <w:lastRenderedPageBreak/>
              <w:t xml:space="preserve">4.2. Historia i rozwój informatyki – projekt </w:t>
            </w:r>
          </w:p>
        </w:tc>
        <w:tc>
          <w:tcPr>
            <w:tcW w:w="1752" w:type="dxa"/>
          </w:tcPr>
          <w:p w:rsidR="00841F80" w:rsidRPr="00703823" w:rsidRDefault="00841F80" w:rsidP="009D163B">
            <w:pPr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30. Historia i rozwój informatyki</w:t>
            </w: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tworzy prezentację multimedialną.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współpracuje z innymi podczas tworzenia prezentacji multimedialnej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wyszukuje w internecie materiały do prezentacji</w:t>
            </w:r>
          </w:p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wykorzystuje chmurę do dzielenia się materiałami.</w:t>
            </w: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rozdziela pomiędzy członków grupy zadania niezbędne do wykonania projektu.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5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krytycznie ocenia wartość informacji znalezionych w internecie – weryfikuje je korzystając z różnych źródeł.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  <w:tc>
          <w:tcPr>
            <w:tcW w:w="2146" w:type="dxa"/>
          </w:tcPr>
          <w:p w:rsidR="00841F80" w:rsidRPr="00703823" w:rsidRDefault="00841F80" w:rsidP="00841F80">
            <w:pPr>
              <w:pStyle w:val="Akapitzlist"/>
              <w:numPr>
                <w:ilvl w:val="0"/>
                <w:numId w:val="3"/>
              </w:numPr>
              <w:ind w:left="170" w:hanging="170"/>
              <w:rPr>
                <w:sz w:val="22"/>
                <w:szCs w:val="18"/>
              </w:rPr>
            </w:pPr>
            <w:r w:rsidRPr="00703823">
              <w:rPr>
                <w:sz w:val="22"/>
                <w:szCs w:val="18"/>
              </w:rPr>
              <w:t>podczas pracy nad projektem wykazuje się wysokim poziomem estetyki i kreatywności.</w:t>
            </w:r>
          </w:p>
          <w:p w:rsidR="00841F80" w:rsidRPr="00703823" w:rsidRDefault="00841F80" w:rsidP="009D163B">
            <w:pPr>
              <w:ind w:left="170" w:hanging="170"/>
              <w:rPr>
                <w:sz w:val="22"/>
                <w:szCs w:val="18"/>
              </w:rPr>
            </w:pPr>
          </w:p>
        </w:tc>
      </w:tr>
    </w:tbl>
    <w:p w:rsidR="00841F80" w:rsidRPr="00703823" w:rsidRDefault="00841F80" w:rsidP="00841F80">
      <w:pPr>
        <w:rPr>
          <w:sz w:val="22"/>
          <w:szCs w:val="18"/>
        </w:rPr>
      </w:pPr>
    </w:p>
    <w:p w:rsidR="00841F80" w:rsidRDefault="00841F80" w:rsidP="00841F80">
      <w:pPr>
        <w:rPr>
          <w:sz w:val="20"/>
          <w:szCs w:val="16"/>
        </w:rPr>
      </w:pPr>
      <w:r w:rsidRPr="00D937F6">
        <w:rPr>
          <w:szCs w:val="16"/>
        </w:rPr>
        <w:t>Wymagania na poszczególne stopnie szkolne uzależnione będą od stanu technicznego pracowni komputerowej</w:t>
      </w:r>
      <w:r>
        <w:rPr>
          <w:sz w:val="20"/>
          <w:szCs w:val="16"/>
        </w:rPr>
        <w:t xml:space="preserve">. </w:t>
      </w:r>
    </w:p>
    <w:p w:rsidR="00841F80" w:rsidRPr="00084701" w:rsidRDefault="00841F80" w:rsidP="00841F80">
      <w:pPr>
        <w:rPr>
          <w:b/>
          <w:szCs w:val="16"/>
        </w:rPr>
      </w:pPr>
      <w:r w:rsidRPr="00084701">
        <w:rPr>
          <w:b/>
          <w:szCs w:val="16"/>
        </w:rPr>
        <w:t>Stopień celujący otrzymuje uczeń którego wiedza i kompetencje znacznie wybiegają poza wymagania przedstawione powyżej.</w:t>
      </w:r>
    </w:p>
    <w:p w:rsidR="003973AE" w:rsidRDefault="003973AE"/>
    <w:sectPr w:rsidR="003973AE" w:rsidSect="009F5DC6">
      <w:footerReference w:type="default" r:id="rId5"/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imes">
    <w:panose1 w:val="02020603050405020304"/>
    <w:charset w:val="EE"/>
    <w:family w:val="roman"/>
    <w:pitch w:val="variable"/>
    <w:sig w:usb0="E0002AE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89B" w:rsidRPr="00CC5B44" w:rsidRDefault="00841F80" w:rsidP="00BF2380">
    <w:pPr>
      <w:spacing w:line="184" w:lineRule="exact"/>
      <w:ind w:left="20"/>
      <w:rPr>
        <w:rFonts w:ascii="Times" w:hAnsi="Times"/>
        <w:color w:val="000000" w:themeColor="text1"/>
        <w:sz w:val="20"/>
        <w:szCs w:val="20"/>
      </w:rPr>
    </w:pPr>
    <w:r w:rsidRPr="00CC5B44">
      <w:rPr>
        <w:rFonts w:ascii="Times" w:hAnsi="Times"/>
        <w:color w:val="000000" w:themeColor="text1"/>
        <w:sz w:val="20"/>
        <w:szCs w:val="20"/>
      </w:rPr>
      <w:t>© Copyright by Nowa Era Sp.</w:t>
    </w:r>
    <w:r>
      <w:rPr>
        <w:rFonts w:ascii="Times" w:hAnsi="Times"/>
        <w:color w:val="000000" w:themeColor="text1"/>
        <w:sz w:val="20"/>
        <w:szCs w:val="20"/>
      </w:rPr>
      <w:t xml:space="preserve"> z </w:t>
    </w:r>
    <w:r w:rsidRPr="00CC5B44">
      <w:rPr>
        <w:rFonts w:ascii="Times" w:hAnsi="Times"/>
        <w:color w:val="000000" w:themeColor="text1"/>
        <w:sz w:val="20"/>
        <w:szCs w:val="20"/>
      </w:rPr>
      <w:t xml:space="preserve">o.o. • </w:t>
    </w:r>
    <w:hyperlink r:id="rId1">
      <w:r w:rsidRPr="00CC5B44">
        <w:rPr>
          <w:rFonts w:ascii="Times" w:hAnsi="Times"/>
          <w:color w:val="000000" w:themeColor="text1"/>
          <w:sz w:val="20"/>
          <w:szCs w:val="20"/>
        </w:rPr>
        <w:t>www.nowaera.pl</w:t>
      </w:r>
    </w:hyperlink>
  </w:p>
  <w:p w:rsidR="0001689B" w:rsidRDefault="00841F80">
    <w:pPr>
      <w:pStyle w:val="Stopka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51156"/>
    <w:multiLevelType w:val="hybridMultilevel"/>
    <w:tmpl w:val="AD24BDF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25F4E93"/>
    <w:multiLevelType w:val="hybridMultilevel"/>
    <w:tmpl w:val="9132BF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2AB6A23"/>
    <w:multiLevelType w:val="hybridMultilevel"/>
    <w:tmpl w:val="1870026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41F80"/>
    <w:rsid w:val="003973AE"/>
    <w:rsid w:val="00841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41F80"/>
    <w:pPr>
      <w:spacing w:after="0" w:line="240" w:lineRule="auto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841F8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1F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a-Siatka">
    <w:name w:val="Table Grid"/>
    <w:basedOn w:val="Standardowy"/>
    <w:uiPriority w:val="39"/>
    <w:rsid w:val="00841F80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841F80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841F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1F8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nowaera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2757</Words>
  <Characters>16545</Characters>
  <Application>Microsoft Office Word</Application>
  <DocSecurity>0</DocSecurity>
  <Lines>137</Lines>
  <Paragraphs>38</Paragraphs>
  <ScaleCrop>false</ScaleCrop>
  <Company/>
  <LinksUpToDate>false</LinksUpToDate>
  <CharactersWithSpaces>19264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JÓZEK</dc:creator>
  <cp:keywords/>
  <dc:description/>
  <cp:lastModifiedBy>JÓZEK</cp:lastModifiedBy>
  <cp:revision>2</cp:revision>
  <dcterms:created xsi:type="dcterms:W3CDTF">2019-02-17T20:46:00Z</dcterms:created>
  <dcterms:modified xsi:type="dcterms:W3CDTF">2019-02-17T20:46:00Z</dcterms:modified>
</cp:coreProperties>
</file>